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6B" w:rsidRPr="00B0603C" w:rsidRDefault="0071726B" w:rsidP="0071726B">
      <w:pPr>
        <w:rPr>
          <w:b/>
          <w:sz w:val="28"/>
          <w:szCs w:val="28"/>
        </w:rPr>
      </w:pPr>
      <w:r w:rsidRPr="00B0603C">
        <w:rPr>
          <w:b/>
          <w:sz w:val="28"/>
          <w:szCs w:val="28"/>
        </w:rPr>
        <w:t>ΠΡΟΓΡΑΜΜΑ ΕΠΑΝΑΛΗΠΤΙΚΩΝ ΕΞΕΤΑΣΕΩΝ ΣΕΠΤΕΜΒΡΙΟΥ</w:t>
      </w:r>
    </w:p>
    <w:p w:rsidR="0071726B" w:rsidRDefault="0071726B" w:rsidP="0071726B">
      <w:pPr>
        <w:rPr>
          <w:b/>
        </w:rPr>
      </w:pPr>
      <w:r>
        <w:rPr>
          <w:b/>
        </w:rPr>
        <w:t>ΤΑΞΗ Γ</w:t>
      </w:r>
    </w:p>
    <w:p w:rsidR="0071726B" w:rsidRDefault="0071726B" w:rsidP="0071726B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1726B" w:rsidTr="006A0891"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 xml:space="preserve">ΩΡΑ </w:t>
            </w: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ΜΑΘΗΜΑ  2ο</w:t>
            </w:r>
          </w:p>
        </w:tc>
      </w:tr>
      <w:tr w:rsidR="0071726B" w:rsidTr="006A0891"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ΔΕΥΤΕΡΑ  4/9/2023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8.30-10.30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ΙΣΤΟΡΙΑ</w:t>
            </w: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</w:p>
        </w:tc>
      </w:tr>
      <w:tr w:rsidR="0071726B" w:rsidTr="006A0891"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ΤΡΙΤΗ  5/9/2023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8.30-11.30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ΑΡΧΑΙΑ ΑΠΟ ΜΕΤΑΦΡΑΣΗ ΚΑΙ ΑΡΧΑΙΑ ΓΛΩΣΣΑ</w:t>
            </w: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10.30-12.30</w:t>
            </w: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ΦΥΣΙΚΗ</w:t>
            </w:r>
          </w:p>
        </w:tc>
      </w:tr>
      <w:tr w:rsidR="0071726B" w:rsidTr="006A0891"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ΤΕΤΑΡΤΗ  6/9/2023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8.30-10.30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ΜΑΘΗΜΑΤΙΚΑ</w:t>
            </w: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</w:p>
        </w:tc>
      </w:tr>
      <w:tr w:rsidR="0071726B" w:rsidTr="006A0891"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ΠΕΜΠΤΗ  7/9/2023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10 -13.00</w:t>
            </w:r>
          </w:p>
        </w:tc>
        <w:tc>
          <w:tcPr>
            <w:tcW w:w="1704" w:type="dxa"/>
          </w:tcPr>
          <w:p w:rsidR="0071726B" w:rsidRDefault="0071726B" w:rsidP="006A0891">
            <w:pPr>
              <w:rPr>
                <w:b/>
              </w:rPr>
            </w:pPr>
            <w:r>
              <w:rPr>
                <w:b/>
              </w:rPr>
              <w:t>ΓΛΩΣΣΑ -ΛΟΓΟΤΕΧΝΙΑ</w:t>
            </w: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</w:p>
        </w:tc>
        <w:tc>
          <w:tcPr>
            <w:tcW w:w="1705" w:type="dxa"/>
          </w:tcPr>
          <w:p w:rsidR="0071726B" w:rsidRDefault="0071726B" w:rsidP="006A0891">
            <w:pPr>
              <w:rPr>
                <w:b/>
              </w:rPr>
            </w:pPr>
          </w:p>
        </w:tc>
      </w:tr>
    </w:tbl>
    <w:p w:rsidR="0071726B" w:rsidRDefault="0071726B" w:rsidP="0071726B"/>
    <w:p w:rsidR="00803360" w:rsidRDefault="00803360"/>
    <w:sectPr w:rsidR="00803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726B"/>
    <w:rsid w:val="0071726B"/>
    <w:rsid w:val="0080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2023-08-29T20:24:00Z</dcterms:created>
  <dcterms:modified xsi:type="dcterms:W3CDTF">2023-08-29T20:24:00Z</dcterms:modified>
</cp:coreProperties>
</file>